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A9" w:rsidRPr="00B5747B" w:rsidRDefault="008F39A9" w:rsidP="008F39A9">
      <w:pPr>
        <w:jc w:val="center"/>
        <w:rPr>
          <w:rFonts w:ascii="Verdana" w:hAnsi="Verdana"/>
          <w:b/>
          <w:sz w:val="20"/>
          <w:szCs w:val="20"/>
        </w:rPr>
      </w:pPr>
      <w:r w:rsidRPr="00B5747B">
        <w:rPr>
          <w:rFonts w:ascii="Verdana" w:hAnsi="Verdana"/>
          <w:b/>
          <w:sz w:val="20"/>
          <w:szCs w:val="20"/>
        </w:rPr>
        <w:t>REGISTRATION FORM</w:t>
      </w:r>
    </w:p>
    <w:p w:rsidR="008F39A9" w:rsidRPr="001E194F" w:rsidRDefault="008F39A9" w:rsidP="008F39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4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:rsidR="008F39A9" w:rsidRDefault="008F39A9" w:rsidP="008F39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39A9" w:rsidRDefault="008F39A9" w:rsidP="008F39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:rsidR="008F39A9" w:rsidRPr="00522E97" w:rsidRDefault="008F39A9" w:rsidP="008F39A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22E97">
        <w:rPr>
          <w:rStyle w:val="CompanyNameChar"/>
          <w:rFonts w:ascii="Verdana" w:hAnsi="Verdana"/>
          <w:b/>
          <w:color w:val="auto"/>
          <w:sz w:val="20"/>
          <w:szCs w:val="20"/>
        </w:rPr>
        <w:t xml:space="preserve">COURSE TITLE: </w:t>
      </w:r>
      <w:r>
        <w:rPr>
          <w:rFonts w:ascii="Verdana" w:hAnsi="Verdana" w:cs="Helvetica-Bold"/>
          <w:b/>
          <w:bCs/>
          <w:sz w:val="20"/>
          <w:szCs w:val="20"/>
        </w:rPr>
        <w:t>HV</w:t>
      </w:r>
      <w:r w:rsidR="00B25089">
        <w:rPr>
          <w:rFonts w:ascii="Verdana" w:hAnsi="Verdana" w:cs="Helvetica-Bold"/>
          <w:b/>
          <w:bCs/>
          <w:sz w:val="20"/>
          <w:szCs w:val="20"/>
        </w:rPr>
        <w:t xml:space="preserve">AC Design </w:t>
      </w:r>
      <w:r>
        <w:rPr>
          <w:rFonts w:ascii="Verdana" w:hAnsi="Verdana" w:cs="Helvetica-Bold"/>
          <w:b/>
          <w:bCs/>
          <w:sz w:val="20"/>
          <w:szCs w:val="20"/>
        </w:rPr>
        <w:t>&amp; Construction – ASHRAE / SMACNA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 – </w:t>
      </w:r>
      <w:r>
        <w:rPr>
          <w:rFonts w:ascii="Verdana" w:hAnsi="Verdana" w:cs="Helvetica-Bold"/>
          <w:b/>
          <w:bCs/>
          <w:sz w:val="20"/>
          <w:szCs w:val="20"/>
        </w:rPr>
        <w:t>Online Training Course</w:t>
      </w:r>
    </w:p>
    <w:p w:rsidR="008F39A9" w:rsidRPr="00E94E10" w:rsidRDefault="008F39A9" w:rsidP="008F39A9">
      <w:pPr>
        <w:autoSpaceDE w:val="0"/>
        <w:autoSpaceDN w:val="0"/>
        <w:adjustRightInd w:val="0"/>
        <w:spacing w:after="0" w:line="240" w:lineRule="auto"/>
        <w:rPr>
          <w:rStyle w:val="CompanyNameChar"/>
          <w:rFonts w:ascii="Verdana" w:hAnsi="Verdana"/>
          <w:b/>
          <w:color w:val="C00000"/>
          <w:sz w:val="20"/>
          <w:szCs w:val="20"/>
        </w:rPr>
      </w:pPr>
    </w:p>
    <w:p w:rsidR="008F39A9" w:rsidRPr="00EB080B" w:rsidRDefault="008F39A9" w:rsidP="008F39A9">
      <w:pPr>
        <w:spacing w:after="0" w:line="240" w:lineRule="auto"/>
        <w:rPr>
          <w:rStyle w:val="CompanyNameChar"/>
          <w:rFonts w:ascii="Verdana" w:hAnsi="Verdana"/>
          <w:b/>
          <w:color w:val="C00000"/>
          <w:sz w:val="24"/>
          <w:szCs w:val="24"/>
        </w:rPr>
      </w:pP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lastRenderedPageBreak/>
        <w:t>I, acknowledge to the terms &amp; conditions of the organizer.</w:t>
      </w:r>
    </w:p>
    <w:p w:rsidR="008F39A9" w:rsidRPr="000D6803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</w:p>
    <w:p w:rsidR="008F39A9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:rsidR="008F39A9" w:rsidRPr="000D6803" w:rsidRDefault="008F39A9" w:rsidP="008F39A9">
      <w:pPr>
        <w:pStyle w:val="BodyContent"/>
        <w:rPr>
          <w:rFonts w:ascii="Verdana" w:hAnsi="Verdana" w:cs="Verdana"/>
          <w:color w:val="000000"/>
          <w:szCs w:val="18"/>
        </w:rPr>
      </w:pPr>
    </w:p>
    <w:p w:rsidR="008F39A9" w:rsidRDefault="008F39A9" w:rsidP="008F39A9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p w:rsidR="008F39A9" w:rsidRPr="00A11934" w:rsidRDefault="008F39A9" w:rsidP="008F39A9">
      <w:pPr>
        <w:rPr>
          <w:rFonts w:ascii="Verdana" w:hAnsi="Verdana"/>
        </w:rPr>
      </w:pPr>
    </w:p>
    <w:tbl>
      <w:tblPr>
        <w:tblStyle w:val="LightGrid-Accent2"/>
        <w:tblW w:w="6470" w:type="dxa"/>
        <w:tblLook w:val="04A0"/>
      </w:tblPr>
      <w:tblGrid>
        <w:gridCol w:w="3235"/>
        <w:gridCol w:w="3235"/>
      </w:tblGrid>
      <w:tr w:rsidR="008F39A9" w:rsidTr="00185FC3">
        <w:trPr>
          <w:cnfStyle w:val="100000000000"/>
          <w:trHeight w:val="32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10000000000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8F39A9" w:rsidTr="00185FC3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8F39A9" w:rsidTr="00185FC3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00000001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8F39A9" w:rsidTr="00185FC3">
        <w:trPr>
          <w:cnfStyle w:val="000000100000"/>
          <w:trHeight w:val="34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8F39A9" w:rsidTr="00185FC3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00000001000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8F39A9" w:rsidTr="00185FC3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8F39A9" w:rsidRPr="00C76CC8" w:rsidRDefault="008F39A9" w:rsidP="00185FC3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235" w:type="dxa"/>
          </w:tcPr>
          <w:p w:rsidR="008F39A9" w:rsidRPr="003E51BD" w:rsidRDefault="008F39A9" w:rsidP="00185FC3">
            <w:pPr>
              <w:cnfStyle w:val="00000010000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:rsidR="00DD415C" w:rsidRDefault="00DD415C"/>
    <w:sectPr w:rsidR="00DD415C" w:rsidSect="008F39A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39A9"/>
    <w:rsid w:val="000174E9"/>
    <w:rsid w:val="0007164A"/>
    <w:rsid w:val="00573047"/>
    <w:rsid w:val="006F3133"/>
    <w:rsid w:val="00864CBB"/>
    <w:rsid w:val="008F39A9"/>
    <w:rsid w:val="00B25089"/>
    <w:rsid w:val="00BC276A"/>
    <w:rsid w:val="00DD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8F39A9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8F39A9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8F39A9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8F39A9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8F39A9"/>
    <w:rPr>
      <w:rFonts w:eastAsiaTheme="minorHAnsi"/>
      <w:color w:val="000000" w:themeColor="text1"/>
      <w:sz w:val="18"/>
    </w:rPr>
  </w:style>
  <w:style w:type="table" w:styleId="LightGrid-Accent2">
    <w:name w:val="Light Grid Accent 2"/>
    <w:basedOn w:val="TableNormal"/>
    <w:uiPriority w:val="62"/>
    <w:rsid w:val="008F39A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IPEBS</cp:lastModifiedBy>
  <cp:revision>7</cp:revision>
  <dcterms:created xsi:type="dcterms:W3CDTF">2020-06-19T08:46:00Z</dcterms:created>
  <dcterms:modified xsi:type="dcterms:W3CDTF">2020-07-10T07:12:00Z</dcterms:modified>
</cp:coreProperties>
</file>